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598E9" w14:textId="0274D2CF" w:rsidR="00D43551" w:rsidRPr="00695D2E" w:rsidRDefault="00D43551" w:rsidP="008B75CE"/>
    <w:p w14:paraId="7A0DA704" w14:textId="77777777" w:rsidR="00BC4D50" w:rsidRDefault="00BC4D50" w:rsidP="008B75CE">
      <w:pPr>
        <w:pStyle w:val="EinfAbs"/>
        <w:rPr>
          <w:rFonts w:ascii="Arial" w:hAnsi="Arial"/>
          <w:b/>
          <w:bCs/>
          <w:sz w:val="20"/>
          <w:szCs w:val="20"/>
        </w:rPr>
      </w:pPr>
      <w:bookmarkStart w:id="0" w:name="_Hlk161318772"/>
    </w:p>
    <w:p w14:paraId="77428204" w14:textId="5F22153A" w:rsidR="00BC4D50" w:rsidRDefault="002450EA" w:rsidP="008B75CE">
      <w:pPr>
        <w:pStyle w:val="EinfAbs"/>
        <w:rPr>
          <w:rFonts w:ascii="Arial" w:hAnsi="Arial"/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4270E1EA" wp14:editId="268779C9">
            <wp:simplePos x="0" y="0"/>
            <wp:positionH relativeFrom="column">
              <wp:posOffset>3983990</wp:posOffset>
            </wp:positionH>
            <wp:positionV relativeFrom="paragraph">
              <wp:posOffset>193993</wp:posOffset>
            </wp:positionV>
            <wp:extent cx="2081173" cy="1323657"/>
            <wp:effectExtent l="0" t="0" r="0" b="0"/>
            <wp:wrapNone/>
            <wp:docPr id="48055795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557953" name="Grafik 48055795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12" t="17302" r="17376" b="1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1173" cy="13236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3D0531D" w14:textId="363D0CD5" w:rsidR="0082091F" w:rsidRPr="008B75CE" w:rsidRDefault="00F6345F" w:rsidP="008B75CE">
      <w:pPr>
        <w:pStyle w:val="EinfAbs"/>
        <w:rPr>
          <w:rFonts w:ascii="Arial" w:hAnsi="Arial"/>
          <w:b/>
          <w:bCs/>
          <w:sz w:val="20"/>
          <w:szCs w:val="20"/>
        </w:rPr>
      </w:pPr>
      <w:r w:rsidRPr="008B75CE">
        <w:rPr>
          <w:rFonts w:ascii="Arial" w:hAnsi="Arial"/>
          <w:b/>
          <w:bCs/>
          <w:sz w:val="20"/>
          <w:szCs w:val="20"/>
        </w:rPr>
        <w:t xml:space="preserve">BEMM: </w:t>
      </w:r>
      <w:proofErr w:type="spellStart"/>
      <w:r w:rsidR="0082091F" w:rsidRPr="008B75CE">
        <w:rPr>
          <w:rFonts w:ascii="Arial" w:hAnsi="Arial"/>
          <w:b/>
          <w:bCs/>
          <w:sz w:val="20"/>
          <w:szCs w:val="20"/>
        </w:rPr>
        <w:t>Xilo</w:t>
      </w:r>
      <w:proofErr w:type="spellEnd"/>
      <w:r w:rsidR="0082091F" w:rsidRPr="008B75CE">
        <w:rPr>
          <w:rFonts w:ascii="Arial" w:hAnsi="Arial"/>
          <w:b/>
          <w:bCs/>
          <w:sz w:val="20"/>
          <w:szCs w:val="20"/>
        </w:rPr>
        <w:t xml:space="preserve"> Air Mix </w:t>
      </w:r>
      <w:r w:rsidRPr="008B75CE">
        <w:rPr>
          <w:rFonts w:ascii="Arial" w:hAnsi="Arial"/>
          <w:b/>
          <w:bCs/>
          <w:sz w:val="20"/>
          <w:szCs w:val="20"/>
        </w:rPr>
        <w:t xml:space="preserve">- </w:t>
      </w:r>
      <w:r w:rsidR="0082091F" w:rsidRPr="008B75CE">
        <w:rPr>
          <w:rFonts w:ascii="Arial" w:hAnsi="Arial"/>
          <w:b/>
          <w:bCs/>
          <w:sz w:val="20"/>
          <w:szCs w:val="20"/>
        </w:rPr>
        <w:t>Hybrid-Komfort-Badheizkörper im flächigen Design</w:t>
      </w:r>
    </w:p>
    <w:p w14:paraId="39959F28" w14:textId="5F9B53FF" w:rsidR="0082091F" w:rsidRDefault="0082091F" w:rsidP="008B75CE">
      <w:pPr>
        <w:pStyle w:val="EinfAbs"/>
      </w:pPr>
    </w:p>
    <w:bookmarkEnd w:id="0"/>
    <w:p w14:paraId="03068416" w14:textId="68A3BD9C" w:rsidR="0082091F" w:rsidRDefault="0082091F" w:rsidP="008B75CE">
      <w:proofErr w:type="spellStart"/>
      <w:r w:rsidRPr="0082091F">
        <w:t>Xilo</w:t>
      </w:r>
      <w:proofErr w:type="spellEnd"/>
      <w:r w:rsidRPr="0082091F">
        <w:t xml:space="preserve"> Air Mix</w:t>
      </w:r>
      <w:r>
        <w:t xml:space="preserve">, der </w:t>
      </w:r>
      <w:r w:rsidRPr="0082091F">
        <w:t xml:space="preserve">Hybrid-Komfort-Badheizkörper </w:t>
      </w:r>
      <w:r>
        <w:t xml:space="preserve">von BEMM, steht für Komfort und Funktionalität. </w:t>
      </w:r>
    </w:p>
    <w:p w14:paraId="7ADB99F4" w14:textId="3AC21876" w:rsidR="0082091F" w:rsidRDefault="0082091F" w:rsidP="008B75CE"/>
    <w:p w14:paraId="0C8CB1AB" w14:textId="756D1441" w:rsidR="0082091F" w:rsidRPr="0082091F" w:rsidRDefault="002450EA" w:rsidP="008B75CE">
      <w:r w:rsidRPr="008B75CE"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09E0FA0F" wp14:editId="616A7AD9">
                <wp:simplePos x="0" y="0"/>
                <wp:positionH relativeFrom="column">
                  <wp:posOffset>3891280</wp:posOffset>
                </wp:positionH>
                <wp:positionV relativeFrom="paragraph">
                  <wp:posOffset>350838</wp:posOffset>
                </wp:positionV>
                <wp:extent cx="2276475" cy="681037"/>
                <wp:effectExtent l="0" t="0" r="9525" b="5080"/>
                <wp:wrapNone/>
                <wp:docPr id="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6475" cy="68103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614BF6" w14:textId="77777777" w:rsidR="0082091F" w:rsidRPr="0082091F" w:rsidRDefault="0082091F" w:rsidP="008B75CE">
                            <w:proofErr w:type="spellStart"/>
                            <w:r w:rsidRPr="0082091F">
                              <w:t>Xilo</w:t>
                            </w:r>
                            <w:proofErr w:type="spellEnd"/>
                            <w:r w:rsidRPr="0082091F">
                              <w:t xml:space="preserve"> Air Mix 1744 x 606 mm im Farbton Salbeigrün matt RAL 9021 (Nr. 2V) mit integriertem Heizlüfter.</w:t>
                            </w:r>
                          </w:p>
                          <w:p w14:paraId="1BA37215" w14:textId="77777777" w:rsidR="0061781C" w:rsidRPr="0082091F" w:rsidRDefault="0061781C" w:rsidP="008B75C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E0FA0F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306.4pt;margin-top:27.65pt;width:179.25pt;height:53.6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" stroked="f">
                <v:textbox>
                  <w:txbxContent>
                    <w:p w14:paraId="01614BF6" w14:textId="77777777" w:rsidR="0082091F" w:rsidRPr="0082091F" w:rsidRDefault="0082091F" w:rsidP="008B75CE">
                      <w:proofErr w:type="spellStart"/>
                      <w:r w:rsidRPr="0082091F">
                        <w:t>Xilo</w:t>
                      </w:r>
                      <w:proofErr w:type="spellEnd"/>
                      <w:r w:rsidRPr="0082091F">
                        <w:t xml:space="preserve"> Air Mix 1744 x 606 mm im Farbton Salbeigrün matt RAL 9021 (Nr. 2V) mit integriertem Heizlüfter.</w:t>
                      </w:r>
                    </w:p>
                    <w:p w14:paraId="1BA37215" w14:textId="77777777" w:rsidR="0061781C" w:rsidRPr="0082091F" w:rsidRDefault="0061781C" w:rsidP="008B75CE"/>
                  </w:txbxContent>
                </v:textbox>
              </v:shape>
            </w:pict>
          </mc:Fallback>
        </mc:AlternateContent>
      </w:r>
      <w:r w:rsidR="0082091F" w:rsidRPr="0082091F">
        <w:t xml:space="preserve">In Niedertemperaturanlagen (z. B. mit Wärmepumpe) lassen sich </w:t>
      </w:r>
      <w:r w:rsidR="0082091F" w:rsidRPr="0082091F">
        <w:rPr>
          <w:b/>
          <w:bCs/>
          <w:color w:val="4472C4" w:themeColor="accent1"/>
        </w:rPr>
        <w:t>Xilo Air Mix</w:t>
      </w:r>
      <w:r w:rsidR="0082091F" w:rsidRPr="0082091F">
        <w:rPr>
          <w:color w:val="4472C4" w:themeColor="accent1"/>
        </w:rPr>
        <w:t xml:space="preserve"> </w:t>
      </w:r>
      <w:r w:rsidR="0082091F" w:rsidRPr="0082091F">
        <w:t>parallel zur Fußbodenheizung ohne Ventil als Handtuchwärmer integrieren. Wenn die Zentralheizung keine Wärme liefert, kann der Heizlüfter bei Bedarf schnell für komfortable Wärme sorgen.</w:t>
      </w:r>
    </w:p>
    <w:p w14:paraId="0C88A64B" w14:textId="38C1948F" w:rsidR="0082091F" w:rsidRPr="0082091F" w:rsidRDefault="0082091F" w:rsidP="008B75CE"/>
    <w:p w14:paraId="7160556C" w14:textId="7699D750" w:rsidR="0082091F" w:rsidRPr="0082091F" w:rsidRDefault="0082091F" w:rsidP="008B75CE">
      <w:r w:rsidRPr="0082091F">
        <w:t xml:space="preserve">Der integrierte Heizlüfter (1.000 Watt) für rein elektrischen Betrieb, ermöglicht eine schnelle Erwärmung des Raums zu jeder Jahreszeit, unabhängig von der Heizperiode und der Zentralheizung. </w:t>
      </w:r>
    </w:p>
    <w:p w14:paraId="17BA09B2" w14:textId="6D35DA57" w:rsidR="0082091F" w:rsidRPr="0082091F" w:rsidRDefault="0082091F" w:rsidP="008B75CE"/>
    <w:p w14:paraId="734A9F72" w14:textId="680352FB" w:rsidR="005002F0" w:rsidRPr="0082091F" w:rsidRDefault="006E7690" w:rsidP="008B75CE">
      <w:r>
        <w:rPr>
          <w:noProof/>
        </w:rPr>
        <w:drawing>
          <wp:anchor distT="0" distB="0" distL="114300" distR="114300" simplePos="0" relativeHeight="251673600" behindDoc="0" locked="0" layoutInCell="1" allowOverlap="1" wp14:anchorId="3B5BB896" wp14:editId="1D0D7E57">
            <wp:simplePos x="0" y="0"/>
            <wp:positionH relativeFrom="rightMargin">
              <wp:posOffset>499745</wp:posOffset>
            </wp:positionH>
            <wp:positionV relativeFrom="paragraph">
              <wp:posOffset>268472</wp:posOffset>
            </wp:positionV>
            <wp:extent cx="2006782" cy="2038350"/>
            <wp:effectExtent l="0" t="0" r="0" b="0"/>
            <wp:wrapNone/>
            <wp:docPr id="1057526399" name="Grafik 3" descr="Ein Bild, das Mobiliar, Desig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7526399" name="Grafik 3" descr="Ein Bild, das Mobiliar, Design enthält.&#10;&#10;Automatisch generierte Beschreibu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6782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091F" w:rsidRPr="0082091F">
        <w:t>Über das Funk-Uhrenraumthermostat lassen sich bequem Tages- und Wochenprogramme sowie personalisierbare Programme oder z.B. eine Urlaubsfunktion einstellen.</w:t>
      </w:r>
    </w:p>
    <w:p w14:paraId="323E1770" w14:textId="4215DBE4" w:rsidR="005002F0" w:rsidRPr="00E20D5E" w:rsidRDefault="005002F0" w:rsidP="008B75CE"/>
    <w:p w14:paraId="1AE804D2" w14:textId="09F5D9E0" w:rsidR="00F6345F" w:rsidRPr="00E20D5E" w:rsidRDefault="00F6345F" w:rsidP="008B75CE"/>
    <w:p w14:paraId="2E963C57" w14:textId="586894A3" w:rsidR="00621E73" w:rsidRDefault="00621E73" w:rsidP="008B75CE"/>
    <w:p w14:paraId="6C1A8100" w14:textId="6CADF0FF" w:rsidR="00C376EF" w:rsidRPr="00052512" w:rsidRDefault="006E7690" w:rsidP="008B75CE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1025B026" wp14:editId="68D118AD">
                <wp:simplePos x="0" y="0"/>
                <wp:positionH relativeFrom="column">
                  <wp:posOffset>3892550</wp:posOffset>
                </wp:positionH>
                <wp:positionV relativeFrom="paragraph">
                  <wp:posOffset>1252855</wp:posOffset>
                </wp:positionV>
                <wp:extent cx="2228850" cy="547688"/>
                <wp:effectExtent l="0" t="0" r="0" b="5080"/>
                <wp:wrapNone/>
                <wp:docPr id="1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5476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589390" w14:textId="77777777" w:rsidR="006E7690" w:rsidRPr="006E7690" w:rsidRDefault="006E7690" w:rsidP="008B75CE">
                            <w:proofErr w:type="spellStart"/>
                            <w:r w:rsidRPr="006E7690">
                              <w:t>Xilo</w:t>
                            </w:r>
                            <w:proofErr w:type="spellEnd"/>
                            <w:r w:rsidRPr="006E7690">
                              <w:t xml:space="preserve"> Air Mix inklusive integriertem Heizlüfter.</w:t>
                            </w:r>
                          </w:p>
                          <w:p w14:paraId="16341D35" w14:textId="77777777" w:rsidR="005864DD" w:rsidRPr="006E7690" w:rsidRDefault="005864DD" w:rsidP="008B75C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25B026" id="_x0000_s1027" type="#_x0000_t202" style="position:absolute;left:0;text-align:left;margin-left:306.5pt;margin-top:98.65pt;width:175.5pt;height:43.1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" stroked="f">
                <v:textbox>
                  <w:txbxContent>
                    <w:p w14:paraId="45589390" w14:textId="77777777" w:rsidR="006E7690" w:rsidRPr="006E7690" w:rsidRDefault="006E7690" w:rsidP="008B75CE">
                      <w:proofErr w:type="spellStart"/>
                      <w:r w:rsidRPr="006E7690">
                        <w:t>Xilo</w:t>
                      </w:r>
                      <w:proofErr w:type="spellEnd"/>
                      <w:r w:rsidRPr="006E7690">
                        <w:t xml:space="preserve"> Air Mix inklusive integriertem Heizlüfter.</w:t>
                      </w:r>
                    </w:p>
                    <w:p w14:paraId="16341D35" w14:textId="77777777" w:rsidR="005864DD" w:rsidRPr="006E7690" w:rsidRDefault="005864DD" w:rsidP="008B75CE"/>
                  </w:txbxContent>
                </v:textbox>
              </v:shape>
            </w:pict>
          </mc:Fallback>
        </mc:AlternateContent>
      </w:r>
    </w:p>
    <w:p w14:paraId="08BB209D" w14:textId="487CA16A" w:rsidR="00C376EF" w:rsidRDefault="00C376EF" w:rsidP="008B75CE"/>
    <w:p w14:paraId="330CB6DF" w14:textId="1F9A0196" w:rsidR="005553CD" w:rsidRDefault="005553CD" w:rsidP="008B75CE"/>
    <w:p w14:paraId="1798B776" w14:textId="791EC9CA" w:rsidR="005553CD" w:rsidRDefault="005553CD" w:rsidP="008B75CE"/>
    <w:p w14:paraId="1B29ADD9" w14:textId="7D967076" w:rsidR="00F6345F" w:rsidRDefault="00F6345F" w:rsidP="008B75CE"/>
    <w:p w14:paraId="560DF2D1" w14:textId="77777777" w:rsidR="00F6345F" w:rsidRDefault="00F6345F" w:rsidP="008B75CE"/>
    <w:p w14:paraId="53394F6D" w14:textId="77777777" w:rsidR="00EC5358" w:rsidRDefault="00EC5358" w:rsidP="008B75CE"/>
    <w:p w14:paraId="5ABFD4FD" w14:textId="77777777" w:rsidR="00EC5358" w:rsidRDefault="00EC5358" w:rsidP="008B75CE"/>
    <w:p w14:paraId="116BC566" w14:textId="77777777" w:rsidR="00EC5358" w:rsidRDefault="00EC5358" w:rsidP="008B75CE"/>
    <w:p w14:paraId="5765EDAF" w14:textId="77777777" w:rsidR="00EC5358" w:rsidRDefault="00EC5358" w:rsidP="008B75CE"/>
    <w:p w14:paraId="7B6ABEC6" w14:textId="77777777" w:rsidR="00EC5358" w:rsidRDefault="00EC5358" w:rsidP="008B75CE"/>
    <w:p w14:paraId="45EA9734" w14:textId="77777777" w:rsidR="00EC5358" w:rsidRDefault="00EC5358" w:rsidP="008B75CE"/>
    <w:p w14:paraId="40392B4A" w14:textId="77777777" w:rsidR="00EC5358" w:rsidRDefault="00EC5358" w:rsidP="008B75CE"/>
    <w:p w14:paraId="36396819" w14:textId="77777777" w:rsidR="00EC5358" w:rsidRDefault="00EC5358" w:rsidP="008B75CE"/>
    <w:p w14:paraId="709FB210" w14:textId="77777777" w:rsidR="00EC5358" w:rsidRDefault="00EC5358" w:rsidP="008B75CE"/>
    <w:p w14:paraId="594E89F1" w14:textId="77777777" w:rsidR="00EC5358" w:rsidRDefault="00EC5358" w:rsidP="008B75CE"/>
    <w:p w14:paraId="31F52222" w14:textId="07E20E1A" w:rsidR="00295428" w:rsidRPr="0061781C" w:rsidRDefault="00F6345F" w:rsidP="008B75CE">
      <w:r>
        <w:t>BE</w:t>
      </w:r>
      <w:r w:rsidR="00295428" w:rsidRPr="0061781C">
        <w:t>MM GmbH</w:t>
      </w:r>
    </w:p>
    <w:p w14:paraId="242B453A" w14:textId="6BAC3EC0" w:rsidR="00295428" w:rsidRPr="0061781C" w:rsidRDefault="00295428" w:rsidP="008B75CE">
      <w:r w:rsidRPr="0061781C">
        <w:t>Gutenbergstraße 30-38</w:t>
      </w:r>
    </w:p>
    <w:p w14:paraId="2B0B7FE3" w14:textId="04B245DB" w:rsidR="00295428" w:rsidRPr="0061781C" w:rsidRDefault="00C376EF" w:rsidP="008B75CE">
      <w:r w:rsidRPr="0061781C">
        <w:t>D-</w:t>
      </w:r>
      <w:r w:rsidR="00295428" w:rsidRPr="0061781C">
        <w:t>31180 Emmerke</w:t>
      </w:r>
      <w:r w:rsidR="00D00F9F" w:rsidRPr="0061781C">
        <w:t xml:space="preserve"> bei Hildesheim</w:t>
      </w:r>
    </w:p>
    <w:p w14:paraId="7335FBAE" w14:textId="722217C3" w:rsidR="00295428" w:rsidRPr="0061781C" w:rsidRDefault="00295428" w:rsidP="008B75CE">
      <w:r w:rsidRPr="0061781C">
        <w:t>T 0 5121/9 300-</w:t>
      </w:r>
      <w:r w:rsidR="004F54E5" w:rsidRPr="0061781C">
        <w:t>0</w:t>
      </w:r>
    </w:p>
    <w:p w14:paraId="790548B4" w14:textId="56A15577" w:rsidR="00295428" w:rsidRPr="00B15B6A" w:rsidRDefault="004F54E5" w:rsidP="008B75CE">
      <w:r w:rsidRPr="00B15B6A">
        <w:t>F 0 5121/9 300-84</w:t>
      </w:r>
    </w:p>
    <w:p w14:paraId="0921C42B" w14:textId="0464D7C1" w:rsidR="00C376EF" w:rsidRDefault="00804F3E" w:rsidP="008B75CE">
      <w:hyperlink r:id="rId9" w:history="1">
        <w:r w:rsidRPr="00B15B6A">
          <w:rPr>
            <w:rStyle w:val="Hyperlink"/>
          </w:rPr>
          <w:t>info@bemm.de</w:t>
        </w:r>
      </w:hyperlink>
      <w:r w:rsidRPr="00B15B6A">
        <w:br/>
        <w:t>IRSAP Gruppe</w:t>
      </w:r>
    </w:p>
    <w:p w14:paraId="2463FDCF" w14:textId="0C638CBC" w:rsidR="008D71E0" w:rsidRPr="00E20D5E" w:rsidRDefault="006E7690" w:rsidP="008B75CE">
      <w:bookmarkStart w:id="1" w:name="_Hlk162360346"/>
      <w:bookmarkStart w:id="2" w:name="_Hlk142567224"/>
      <w:r>
        <w:t xml:space="preserve"> </w:t>
      </w:r>
      <w:bookmarkEnd w:id="1"/>
      <w:bookmarkEnd w:id="2"/>
    </w:p>
    <w:sectPr w:rsidR="008D71E0" w:rsidRPr="00E20D5E" w:rsidSect="006E7690">
      <w:headerReference w:type="default" r:id="rId10"/>
      <w:pgSz w:w="11906" w:h="16838"/>
      <w:pgMar w:top="1134" w:right="4393" w:bottom="426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CA780" w14:textId="77777777" w:rsidR="00B43448" w:rsidRDefault="00B43448" w:rsidP="008B75CE">
      <w:r>
        <w:separator/>
      </w:r>
    </w:p>
  </w:endnote>
  <w:endnote w:type="continuationSeparator" w:id="0">
    <w:p w14:paraId="6D34CB67" w14:textId="77777777" w:rsidR="00B43448" w:rsidRDefault="00B43448" w:rsidP="008B7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E1051" w14:textId="77777777" w:rsidR="00B43448" w:rsidRDefault="00B43448" w:rsidP="008B75CE">
      <w:r>
        <w:separator/>
      </w:r>
    </w:p>
  </w:footnote>
  <w:footnote w:type="continuationSeparator" w:id="0">
    <w:p w14:paraId="078D0358" w14:textId="77777777" w:rsidR="00B43448" w:rsidRDefault="00B43448" w:rsidP="008B75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42C66" w14:textId="146B1C7E" w:rsidR="002A7F6C" w:rsidRDefault="005553CD" w:rsidP="008B75CE">
    <w:r>
      <w:rPr>
        <w:noProof/>
      </w:rPr>
      <w:drawing>
        <wp:anchor distT="0" distB="0" distL="114300" distR="114300" simplePos="0" relativeHeight="251659264" behindDoc="0" locked="0" layoutInCell="1" allowOverlap="1" wp14:anchorId="6DC79B70" wp14:editId="1DA3150C">
          <wp:simplePos x="0" y="0"/>
          <wp:positionH relativeFrom="column">
            <wp:posOffset>4648200</wp:posOffset>
          </wp:positionH>
          <wp:positionV relativeFrom="paragraph">
            <wp:posOffset>-254635</wp:posOffset>
          </wp:positionV>
          <wp:extent cx="1295400" cy="314325"/>
          <wp:effectExtent l="0" t="0" r="0" b="0"/>
          <wp:wrapNone/>
          <wp:docPr id="1887949436" name="Bild 18" descr="Ein Bild, das Text, Schrift, Grafiken, ro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 18" descr="Ein Bild, das Text, Schrift, Grafiken, rot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314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002F0">
      <w:rPr>
        <w:noProof/>
      </w:rPr>
      <w:t>Presseinfo</w:t>
    </w:r>
    <w:r w:rsidR="00804F3E">
      <w:tab/>
    </w:r>
  </w:p>
  <w:p w14:paraId="0F2821F8" w14:textId="77777777" w:rsidR="002A7F6C" w:rsidRDefault="002A7F6C" w:rsidP="008B75C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5030B"/>
    <w:multiLevelType w:val="hybridMultilevel"/>
    <w:tmpl w:val="CAA23D90"/>
    <w:lvl w:ilvl="0" w:tplc="D578F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E11C8"/>
    <w:multiLevelType w:val="hybridMultilevel"/>
    <w:tmpl w:val="CA26C86E"/>
    <w:lvl w:ilvl="0" w:tplc="D578F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764113"/>
    <w:multiLevelType w:val="hybridMultilevel"/>
    <w:tmpl w:val="7B0A9BC8"/>
    <w:lvl w:ilvl="0" w:tplc="DE68B516">
      <w:start w:val="2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03D36"/>
    <w:multiLevelType w:val="multilevel"/>
    <w:tmpl w:val="CAA23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837FB4"/>
    <w:multiLevelType w:val="hybridMultilevel"/>
    <w:tmpl w:val="256AA5B2"/>
    <w:lvl w:ilvl="0" w:tplc="CA0606DA">
      <w:start w:val="2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861D2"/>
    <w:multiLevelType w:val="multilevel"/>
    <w:tmpl w:val="CA26C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92B1F"/>
    <w:multiLevelType w:val="multilevel"/>
    <w:tmpl w:val="0792B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C5CEE"/>
    <w:multiLevelType w:val="hybridMultilevel"/>
    <w:tmpl w:val="B21211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5737A3"/>
    <w:multiLevelType w:val="hybridMultilevel"/>
    <w:tmpl w:val="98DEEB66"/>
    <w:lvl w:ilvl="0" w:tplc="07FC9214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832EE8"/>
    <w:multiLevelType w:val="hybridMultilevel"/>
    <w:tmpl w:val="0792B366"/>
    <w:lvl w:ilvl="0" w:tplc="D578F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DBB8B5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B05B1E"/>
    <w:multiLevelType w:val="hybridMultilevel"/>
    <w:tmpl w:val="179AC296"/>
    <w:lvl w:ilvl="0" w:tplc="1C9A84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14661D"/>
    <w:multiLevelType w:val="hybridMultilevel"/>
    <w:tmpl w:val="E61A0A46"/>
    <w:lvl w:ilvl="0" w:tplc="F83CBBC4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234F16"/>
    <w:multiLevelType w:val="hybridMultilevel"/>
    <w:tmpl w:val="CFFC9A46"/>
    <w:lvl w:ilvl="0" w:tplc="120EEF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D36E3F"/>
    <w:multiLevelType w:val="hybridMultilevel"/>
    <w:tmpl w:val="51F474D6"/>
    <w:lvl w:ilvl="0" w:tplc="C596953A">
      <w:start w:val="20"/>
      <w:numFmt w:val="bullet"/>
      <w:lvlText w:val=""/>
      <w:lvlJc w:val="left"/>
      <w:pPr>
        <w:tabs>
          <w:tab w:val="num" w:pos="1005"/>
        </w:tabs>
        <w:ind w:left="567" w:hanging="567"/>
      </w:pPr>
      <w:rPr>
        <w:rFonts w:ascii="Symbol" w:hAnsi="Symbol" w:hint="default"/>
        <w:color w:val="auto"/>
        <w:sz w:val="16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6243F3"/>
    <w:multiLevelType w:val="hybridMultilevel"/>
    <w:tmpl w:val="CAB63868"/>
    <w:lvl w:ilvl="0" w:tplc="5F4085EA">
      <w:start w:val="21"/>
      <w:numFmt w:val="bullet"/>
      <w:lvlText w:val="-"/>
      <w:lvlJc w:val="left"/>
      <w:pPr>
        <w:tabs>
          <w:tab w:val="num" w:pos="1413"/>
        </w:tabs>
        <w:ind w:left="1413" w:hanging="7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7C1A36C1"/>
    <w:multiLevelType w:val="hybridMultilevel"/>
    <w:tmpl w:val="FE3A93CA"/>
    <w:lvl w:ilvl="0" w:tplc="3C54BD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4072775">
    <w:abstractNumId w:val="10"/>
  </w:num>
  <w:num w:numId="2" w16cid:durableId="962615345">
    <w:abstractNumId w:val="7"/>
  </w:num>
  <w:num w:numId="3" w16cid:durableId="2022656457">
    <w:abstractNumId w:val="14"/>
  </w:num>
  <w:num w:numId="4" w16cid:durableId="875432533">
    <w:abstractNumId w:val="4"/>
  </w:num>
  <w:num w:numId="5" w16cid:durableId="776827996">
    <w:abstractNumId w:val="2"/>
  </w:num>
  <w:num w:numId="6" w16cid:durableId="93140084">
    <w:abstractNumId w:val="11"/>
  </w:num>
  <w:num w:numId="7" w16cid:durableId="424545756">
    <w:abstractNumId w:val="8"/>
  </w:num>
  <w:num w:numId="8" w16cid:durableId="50620605">
    <w:abstractNumId w:val="9"/>
  </w:num>
  <w:num w:numId="9" w16cid:durableId="1868521026">
    <w:abstractNumId w:val="6"/>
  </w:num>
  <w:num w:numId="10" w16cid:durableId="1059552968">
    <w:abstractNumId w:val="0"/>
  </w:num>
  <w:num w:numId="11" w16cid:durableId="2098361744">
    <w:abstractNumId w:val="3"/>
  </w:num>
  <w:num w:numId="12" w16cid:durableId="1523737602">
    <w:abstractNumId w:val="1"/>
  </w:num>
  <w:num w:numId="13" w16cid:durableId="379519615">
    <w:abstractNumId w:val="5"/>
  </w:num>
  <w:num w:numId="14" w16cid:durableId="1254586933">
    <w:abstractNumId w:val="13"/>
  </w:num>
  <w:num w:numId="15" w16cid:durableId="636879775">
    <w:abstractNumId w:val="12"/>
  </w:num>
  <w:num w:numId="16" w16cid:durableId="12320797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551"/>
    <w:rsid w:val="000000B1"/>
    <w:rsid w:val="00003CBF"/>
    <w:rsid w:val="00005322"/>
    <w:rsid w:val="00052512"/>
    <w:rsid w:val="000635E2"/>
    <w:rsid w:val="000A2567"/>
    <w:rsid w:val="000B09A0"/>
    <w:rsid w:val="000C5A0F"/>
    <w:rsid w:val="000E6C2F"/>
    <w:rsid w:val="000E7820"/>
    <w:rsid w:val="00105B6C"/>
    <w:rsid w:val="00130CA2"/>
    <w:rsid w:val="0016452D"/>
    <w:rsid w:val="0016498E"/>
    <w:rsid w:val="001729C9"/>
    <w:rsid w:val="0018098C"/>
    <w:rsid w:val="00182546"/>
    <w:rsid w:val="001C4BC6"/>
    <w:rsid w:val="001F5123"/>
    <w:rsid w:val="00200156"/>
    <w:rsid w:val="00221CB2"/>
    <w:rsid w:val="002242C3"/>
    <w:rsid w:val="00227DA0"/>
    <w:rsid w:val="00231102"/>
    <w:rsid w:val="00231C90"/>
    <w:rsid w:val="00235433"/>
    <w:rsid w:val="00237989"/>
    <w:rsid w:val="002450EA"/>
    <w:rsid w:val="00251667"/>
    <w:rsid w:val="002705F0"/>
    <w:rsid w:val="00270AC7"/>
    <w:rsid w:val="00295428"/>
    <w:rsid w:val="002A5E29"/>
    <w:rsid w:val="002A7F6C"/>
    <w:rsid w:val="002B7CFB"/>
    <w:rsid w:val="002D11AB"/>
    <w:rsid w:val="002D3BDD"/>
    <w:rsid w:val="002D58D8"/>
    <w:rsid w:val="002D74AC"/>
    <w:rsid w:val="002E23D5"/>
    <w:rsid w:val="002F081C"/>
    <w:rsid w:val="0031604B"/>
    <w:rsid w:val="00331F73"/>
    <w:rsid w:val="00367673"/>
    <w:rsid w:val="0037586E"/>
    <w:rsid w:val="00383DA2"/>
    <w:rsid w:val="003A568A"/>
    <w:rsid w:val="003F1B4B"/>
    <w:rsid w:val="00401CBA"/>
    <w:rsid w:val="00405224"/>
    <w:rsid w:val="00411230"/>
    <w:rsid w:val="00424089"/>
    <w:rsid w:val="00444E9D"/>
    <w:rsid w:val="00451C3B"/>
    <w:rsid w:val="00465859"/>
    <w:rsid w:val="004714BB"/>
    <w:rsid w:val="00486213"/>
    <w:rsid w:val="00487F4E"/>
    <w:rsid w:val="00491D58"/>
    <w:rsid w:val="004A3E7A"/>
    <w:rsid w:val="004A43F6"/>
    <w:rsid w:val="004C1F95"/>
    <w:rsid w:val="004D2508"/>
    <w:rsid w:val="004D482B"/>
    <w:rsid w:val="004F54E5"/>
    <w:rsid w:val="005002F0"/>
    <w:rsid w:val="0052295A"/>
    <w:rsid w:val="00526B4A"/>
    <w:rsid w:val="00542B83"/>
    <w:rsid w:val="0055025C"/>
    <w:rsid w:val="005553CD"/>
    <w:rsid w:val="00555D78"/>
    <w:rsid w:val="0056325A"/>
    <w:rsid w:val="00573FE1"/>
    <w:rsid w:val="00576BF6"/>
    <w:rsid w:val="00580F01"/>
    <w:rsid w:val="00581949"/>
    <w:rsid w:val="005864DD"/>
    <w:rsid w:val="00591D50"/>
    <w:rsid w:val="005C4F2F"/>
    <w:rsid w:val="005C6FDD"/>
    <w:rsid w:val="005D0697"/>
    <w:rsid w:val="005D3814"/>
    <w:rsid w:val="005D71FA"/>
    <w:rsid w:val="005F58B1"/>
    <w:rsid w:val="005F6578"/>
    <w:rsid w:val="006109FA"/>
    <w:rsid w:val="00612C37"/>
    <w:rsid w:val="00613205"/>
    <w:rsid w:val="0061781C"/>
    <w:rsid w:val="00617E7D"/>
    <w:rsid w:val="00621E73"/>
    <w:rsid w:val="0062519C"/>
    <w:rsid w:val="00627732"/>
    <w:rsid w:val="006440F0"/>
    <w:rsid w:val="00657093"/>
    <w:rsid w:val="006612BB"/>
    <w:rsid w:val="006655C1"/>
    <w:rsid w:val="006760C7"/>
    <w:rsid w:val="0068621A"/>
    <w:rsid w:val="00693C6D"/>
    <w:rsid w:val="00695D2E"/>
    <w:rsid w:val="006A1657"/>
    <w:rsid w:val="006B6886"/>
    <w:rsid w:val="006C18FD"/>
    <w:rsid w:val="006E7690"/>
    <w:rsid w:val="0072472D"/>
    <w:rsid w:val="0075324F"/>
    <w:rsid w:val="00765D91"/>
    <w:rsid w:val="0078314A"/>
    <w:rsid w:val="00791240"/>
    <w:rsid w:val="00794B86"/>
    <w:rsid w:val="007B2238"/>
    <w:rsid w:val="007C2DE9"/>
    <w:rsid w:val="007D74A5"/>
    <w:rsid w:val="007E770F"/>
    <w:rsid w:val="00804F3E"/>
    <w:rsid w:val="0082091F"/>
    <w:rsid w:val="00825569"/>
    <w:rsid w:val="00825D98"/>
    <w:rsid w:val="008632BD"/>
    <w:rsid w:val="00877126"/>
    <w:rsid w:val="00886301"/>
    <w:rsid w:val="008B302B"/>
    <w:rsid w:val="008B3113"/>
    <w:rsid w:val="008B75CE"/>
    <w:rsid w:val="008D2DE3"/>
    <w:rsid w:val="008D71E0"/>
    <w:rsid w:val="00916394"/>
    <w:rsid w:val="00943CF3"/>
    <w:rsid w:val="00952C2D"/>
    <w:rsid w:val="00985267"/>
    <w:rsid w:val="00993F52"/>
    <w:rsid w:val="009947AA"/>
    <w:rsid w:val="0099575B"/>
    <w:rsid w:val="009C397D"/>
    <w:rsid w:val="009D093B"/>
    <w:rsid w:val="009D6A9F"/>
    <w:rsid w:val="009E6DE1"/>
    <w:rsid w:val="009F0729"/>
    <w:rsid w:val="009F1305"/>
    <w:rsid w:val="009F1799"/>
    <w:rsid w:val="009F7D7F"/>
    <w:rsid w:val="00A0541A"/>
    <w:rsid w:val="00A14119"/>
    <w:rsid w:val="00A272E1"/>
    <w:rsid w:val="00A57D66"/>
    <w:rsid w:val="00A61B01"/>
    <w:rsid w:val="00A926C7"/>
    <w:rsid w:val="00A9725F"/>
    <w:rsid w:val="00AA79E7"/>
    <w:rsid w:val="00AC0C4E"/>
    <w:rsid w:val="00AD13F3"/>
    <w:rsid w:val="00AD14F2"/>
    <w:rsid w:val="00AD7CDB"/>
    <w:rsid w:val="00B12EFD"/>
    <w:rsid w:val="00B13C60"/>
    <w:rsid w:val="00B13CAD"/>
    <w:rsid w:val="00B15B6A"/>
    <w:rsid w:val="00B377C9"/>
    <w:rsid w:val="00B414BD"/>
    <w:rsid w:val="00B43448"/>
    <w:rsid w:val="00B67951"/>
    <w:rsid w:val="00B70840"/>
    <w:rsid w:val="00B74CFB"/>
    <w:rsid w:val="00B76398"/>
    <w:rsid w:val="00B842B1"/>
    <w:rsid w:val="00B921F7"/>
    <w:rsid w:val="00B941D6"/>
    <w:rsid w:val="00B95391"/>
    <w:rsid w:val="00B9791B"/>
    <w:rsid w:val="00BA7E6F"/>
    <w:rsid w:val="00BB0E7C"/>
    <w:rsid w:val="00BB4931"/>
    <w:rsid w:val="00BC4B54"/>
    <w:rsid w:val="00BC4D50"/>
    <w:rsid w:val="00C146B0"/>
    <w:rsid w:val="00C345D6"/>
    <w:rsid w:val="00C372F8"/>
    <w:rsid w:val="00C376EF"/>
    <w:rsid w:val="00C45900"/>
    <w:rsid w:val="00C45BB5"/>
    <w:rsid w:val="00C50D8D"/>
    <w:rsid w:val="00C56043"/>
    <w:rsid w:val="00C63550"/>
    <w:rsid w:val="00C8580B"/>
    <w:rsid w:val="00CB22FD"/>
    <w:rsid w:val="00CC489E"/>
    <w:rsid w:val="00CD3BA7"/>
    <w:rsid w:val="00D00F9F"/>
    <w:rsid w:val="00D27D36"/>
    <w:rsid w:val="00D40080"/>
    <w:rsid w:val="00D43551"/>
    <w:rsid w:val="00D60269"/>
    <w:rsid w:val="00D71430"/>
    <w:rsid w:val="00DB7838"/>
    <w:rsid w:val="00DC4538"/>
    <w:rsid w:val="00DC7C36"/>
    <w:rsid w:val="00DD5369"/>
    <w:rsid w:val="00DE086A"/>
    <w:rsid w:val="00E02FF5"/>
    <w:rsid w:val="00E15001"/>
    <w:rsid w:val="00E20D5E"/>
    <w:rsid w:val="00E32E40"/>
    <w:rsid w:val="00E34C72"/>
    <w:rsid w:val="00E83285"/>
    <w:rsid w:val="00EB2751"/>
    <w:rsid w:val="00EB3951"/>
    <w:rsid w:val="00EC5358"/>
    <w:rsid w:val="00EE1934"/>
    <w:rsid w:val="00EE6C6D"/>
    <w:rsid w:val="00EF2EAC"/>
    <w:rsid w:val="00EF6748"/>
    <w:rsid w:val="00F05C5B"/>
    <w:rsid w:val="00F171EF"/>
    <w:rsid w:val="00F2114E"/>
    <w:rsid w:val="00F32A12"/>
    <w:rsid w:val="00F40A9F"/>
    <w:rsid w:val="00F6345F"/>
    <w:rsid w:val="00F972B3"/>
    <w:rsid w:val="00FA2265"/>
    <w:rsid w:val="00FA5463"/>
    <w:rsid w:val="00FA5C7A"/>
    <w:rsid w:val="00FB36BA"/>
    <w:rsid w:val="00FD7195"/>
    <w:rsid w:val="00FE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6CB906"/>
  <w15:chartTrackingRefBased/>
  <w15:docId w15:val="{FC9B51EF-87F9-410B-A6B1-5A951238E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utoRedefine/>
    <w:qFormat/>
    <w:rsid w:val="008B75CE"/>
    <w:pPr>
      <w:autoSpaceDE w:val="0"/>
      <w:autoSpaceDN w:val="0"/>
      <w:adjustRightInd w:val="0"/>
      <w:spacing w:line="288" w:lineRule="auto"/>
      <w:jc w:val="both"/>
      <w:textAlignment w:val="center"/>
    </w:pPr>
    <w:rPr>
      <w:rFonts w:ascii="Arial" w:hAnsi="Arial" w:cs="Arial"/>
      <w:color w:val="000000"/>
    </w:rPr>
  </w:style>
  <w:style w:type="paragraph" w:styleId="berschrift3">
    <w:name w:val="heading 3"/>
    <w:basedOn w:val="Standard"/>
    <w:link w:val="berschrift3Zchn"/>
    <w:uiPriority w:val="9"/>
    <w:qFormat/>
    <w:rsid w:val="0031604B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F17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F1799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D27D36"/>
    <w:rPr>
      <w:rFonts w:ascii="Tahoma" w:hAnsi="Tahoma" w:cs="Tahoma"/>
      <w:sz w:val="16"/>
      <w:szCs w:val="16"/>
    </w:rPr>
  </w:style>
  <w:style w:type="paragraph" w:customStyle="1" w:styleId="EinfAbs">
    <w:name w:val="[Einf. Abs.]"/>
    <w:basedOn w:val="Standard"/>
    <w:uiPriority w:val="99"/>
    <w:rsid w:val="00C56043"/>
    <w:rPr>
      <w:rFonts w:ascii="Times New Roman" w:hAnsi="Times New Roman"/>
      <w:sz w:val="24"/>
      <w:szCs w:val="24"/>
    </w:rPr>
  </w:style>
  <w:style w:type="paragraph" w:customStyle="1" w:styleId="KeinAbsatzformat">
    <w:name w:val="[Kein Absatzformat]"/>
    <w:rsid w:val="00D40080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character" w:customStyle="1" w:styleId="Fleitext-Headline">
    <w:name w:val="Fleißtext-Headline"/>
    <w:uiPriority w:val="99"/>
    <w:rsid w:val="00D40080"/>
    <w:rPr>
      <w:rFonts w:ascii="Arial" w:hAnsi="Arial" w:cs="Arial"/>
      <w:b/>
      <w:bCs/>
      <w:color w:val="000000"/>
      <w:sz w:val="16"/>
      <w:szCs w:val="16"/>
      <w:u w:val="none"/>
      <w:vertAlign w:val="baseline"/>
      <w:lang w:val="de-DE"/>
    </w:rPr>
  </w:style>
  <w:style w:type="character" w:customStyle="1" w:styleId="Flietext">
    <w:name w:val="Fließtext"/>
    <w:uiPriority w:val="99"/>
    <w:rsid w:val="00D40080"/>
    <w:rPr>
      <w:rFonts w:ascii="Arial" w:hAnsi="Arial" w:cs="Arial"/>
      <w:b w:val="0"/>
      <w:bCs w:val="0"/>
      <w:color w:val="000000"/>
      <w:spacing w:val="0"/>
      <w:sz w:val="16"/>
      <w:szCs w:val="16"/>
      <w:u w:val="none"/>
      <w:vertAlign w:val="baseline"/>
      <w:lang w:val="de-DE"/>
    </w:rPr>
  </w:style>
  <w:style w:type="character" w:styleId="Hyperlink">
    <w:name w:val="Hyperlink"/>
    <w:rsid w:val="00D40080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2A7F6C"/>
    <w:pPr>
      <w:ind w:left="708"/>
    </w:pPr>
  </w:style>
  <w:style w:type="character" w:customStyle="1" w:styleId="BesuchterHyperlink">
    <w:name w:val="BesuchterHyperlink"/>
    <w:rsid w:val="000E6C2F"/>
    <w:rPr>
      <w:color w:val="800080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15B6A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unhideWhenUsed/>
    <w:rsid w:val="0023798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31604B"/>
    <w:rPr>
      <w:b/>
      <w:bCs/>
      <w:sz w:val="27"/>
      <w:szCs w:val="27"/>
    </w:rPr>
  </w:style>
  <w:style w:type="character" w:styleId="Fett">
    <w:name w:val="Strong"/>
    <w:basedOn w:val="Absatz-Standardschriftart"/>
    <w:uiPriority w:val="22"/>
    <w:qFormat/>
    <w:rsid w:val="0031604B"/>
    <w:rPr>
      <w:b/>
      <w:bCs/>
    </w:rPr>
  </w:style>
  <w:style w:type="character" w:styleId="BesuchterLink">
    <w:name w:val="FollowedHyperlink"/>
    <w:basedOn w:val="Absatz-Standardschriftart"/>
    <w:rsid w:val="005553C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8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9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12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3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3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1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8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00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15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0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54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69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56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83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9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nfo@bemm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Pressemitteilung</vt:lpstr>
    </vt:vector>
  </TitlesOfParts>
  <Company>BEMM</Company>
  <LinksUpToDate>false</LinksUpToDate>
  <CharactersWithSpaces>968</CharactersWithSpaces>
  <SharedDoc>false</SharedDoc>
  <HLinks>
    <vt:vector size="12" baseType="variant">
      <vt:variant>
        <vt:i4>4259946</vt:i4>
      </vt:variant>
      <vt:variant>
        <vt:i4>0</vt:i4>
      </vt:variant>
      <vt:variant>
        <vt:i4>0</vt:i4>
      </vt:variant>
      <vt:variant>
        <vt:i4>5</vt:i4>
      </vt:variant>
      <vt:variant>
        <vt:lpwstr>mailto:info@bemm.de</vt:lpwstr>
      </vt:variant>
      <vt:variant>
        <vt:lpwstr/>
      </vt:variant>
      <vt:variant>
        <vt:i4>4522036</vt:i4>
      </vt:variant>
      <vt:variant>
        <vt:i4>0</vt:i4>
      </vt:variant>
      <vt:variant>
        <vt:i4>0</vt:i4>
      </vt:variant>
      <vt:variant>
        <vt:i4>5</vt:i4>
      </vt:variant>
      <vt:variant>
        <vt:lpwstr>http://service.bemm.info/html/designer-heizkoerper_collectio.html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Pressemitteilung</dc:title>
  <dc:subject/>
  <dc:creator>asc</dc:creator>
  <cp:keywords/>
  <cp:lastModifiedBy>Antje Schmidt</cp:lastModifiedBy>
  <cp:revision>13</cp:revision>
  <cp:lastPrinted>2018-01-30T08:57:00Z</cp:lastPrinted>
  <dcterms:created xsi:type="dcterms:W3CDTF">2022-06-16T06:18:00Z</dcterms:created>
  <dcterms:modified xsi:type="dcterms:W3CDTF">2026-03-16T13:39:00Z</dcterms:modified>
</cp:coreProperties>
</file>