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A83C8" w14:textId="455DBB01" w:rsidR="006D2E46" w:rsidRPr="006D2E46" w:rsidRDefault="00454E19" w:rsidP="006D2E46">
      <w:pPr>
        <w:ind w:right="4959"/>
        <w:rPr>
          <w:lang w:val="de-DE"/>
        </w:rPr>
      </w:pPr>
      <w:bookmarkStart w:id="0" w:name="_Hlk117769699"/>
      <w:r>
        <w:rPr>
          <w:noProof/>
        </w:rPr>
        <w:drawing>
          <wp:anchor distT="0" distB="0" distL="114300" distR="114300" simplePos="0" relativeHeight="251691008" behindDoc="0" locked="0" layoutInCell="1" allowOverlap="1" wp14:anchorId="5C70C02E" wp14:editId="3590BA7B">
            <wp:simplePos x="0" y="0"/>
            <wp:positionH relativeFrom="column">
              <wp:posOffset>3775312</wp:posOffset>
            </wp:positionH>
            <wp:positionV relativeFrom="paragraph">
              <wp:posOffset>316548</wp:posOffset>
            </wp:positionV>
            <wp:extent cx="2426098" cy="1390650"/>
            <wp:effectExtent l="0" t="0" r="0" b="0"/>
            <wp:wrapNone/>
            <wp:docPr id="44565823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658235" name="Grafik 445658235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60" t="10692" b="153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930" cy="13922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91F">
        <w:br/>
      </w:r>
      <w:r w:rsidR="00F1691F">
        <w:br/>
      </w:r>
      <w:r w:rsidR="00E00F9B" w:rsidRPr="00F1691F">
        <w:rPr>
          <w:b/>
          <w:bCs/>
        </w:rPr>
        <w:t xml:space="preserve">BEMM: </w:t>
      </w:r>
      <w:r w:rsidR="006D2E46">
        <w:rPr>
          <w:b/>
          <w:bCs/>
        </w:rPr>
        <w:t>Page EO</w:t>
      </w:r>
      <w:r w:rsidR="00E00F9B" w:rsidRPr="00F1691F">
        <w:rPr>
          <w:b/>
          <w:bCs/>
        </w:rPr>
        <w:t xml:space="preserve"> </w:t>
      </w:r>
      <w:r w:rsidR="00E00F9B" w:rsidRPr="006D2E46">
        <w:rPr>
          <w:b/>
          <w:bCs/>
        </w:rPr>
        <w:t xml:space="preserve">- </w:t>
      </w:r>
      <w:bookmarkEnd w:id="0"/>
      <w:r w:rsidR="006D2E46" w:rsidRPr="006D2E46">
        <w:rPr>
          <w:b/>
          <w:bCs/>
          <w:lang w:val="de-DE"/>
        </w:rPr>
        <w:t>Der neue Elektro-Heizkörper mit besonders flacher Bautiefe.</w:t>
      </w:r>
    </w:p>
    <w:p w14:paraId="13592F9D" w14:textId="17EB38D9" w:rsidR="00454E19" w:rsidRPr="00454E19" w:rsidRDefault="00454E19" w:rsidP="00454E19">
      <w:pPr>
        <w:ind w:right="4959"/>
        <w:jc w:val="both"/>
        <w:rPr>
          <w:lang w:val="de-DE"/>
        </w:rPr>
      </w:pPr>
      <w:r w:rsidRPr="00454E19">
        <w:rPr>
          <w:lang w:val="de-DE"/>
        </w:rPr>
        <w:t>Mit seinen eleganten Flachprofilrohren 70 x 11 mm, die übergangslos verbunden sind, wirkt er wie aus einem Bauteil gegossen. Je nach Baugröße verfügt Page über 2 bis 3 Öffnungen für das bequeme Einhängen von Handtüchern.</w:t>
      </w:r>
    </w:p>
    <w:p w14:paraId="73E7FD27" w14:textId="1E8E2639" w:rsidR="00454E19" w:rsidRDefault="00454E19" w:rsidP="00454E19">
      <w:pPr>
        <w:ind w:right="4959"/>
        <w:jc w:val="both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B65451" wp14:editId="2E58014B">
                <wp:simplePos x="0" y="0"/>
                <wp:positionH relativeFrom="margin">
                  <wp:posOffset>3708400</wp:posOffset>
                </wp:positionH>
                <wp:positionV relativeFrom="paragraph">
                  <wp:posOffset>155893</wp:posOffset>
                </wp:positionV>
                <wp:extent cx="5109159" cy="832391"/>
                <wp:effectExtent l="0" t="0" r="0" b="6350"/>
                <wp:wrapNone/>
                <wp:docPr id="987375878" name="Textfeld 987375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832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CDFDF6" w14:textId="076DD22A" w:rsidR="00573A1D" w:rsidRDefault="00454E19" w:rsidP="00EC574D"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>Page</w:t>
                            </w:r>
                            <w:r w:rsidR="00EC574D" w:rsidRPr="00454E19"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>EO</w:t>
                            </w:r>
                            <w:r w:rsidR="00032D59"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 xml:space="preserve"> 1770</w:t>
                            </w:r>
                            <w:r w:rsidR="00EC574D" w:rsidRPr="00454E19"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 xml:space="preserve"> x 600 mm im Farbton </w:t>
                            </w:r>
                            <w:r w:rsidR="005F3310"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>Titangraumetallic RAL 9023 (L3)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65451" id="_x0000_t202" coordsize="21600,21600" o:spt="202" path="m,l,21600r21600,l21600,xe">
                <v:stroke joinstyle="miter"/>
                <v:path gradientshapeok="t" o:connecttype="rect"/>
              </v:shapetype>
              <v:shape id="Textfeld 987375878" o:spid="_x0000_s1026" type="#_x0000_t202" style="position:absolute;left:0;text-align:left;margin-left:292pt;margin-top:12.3pt;width:402.3pt;height:65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" filled="f" stroked="f">
                <v:textbox>
                  <w:txbxContent>
                    <w:p w14:paraId="59CDFDF6" w14:textId="076DD22A" w:rsidR="00573A1D" w:rsidRDefault="00454E19" w:rsidP="00EC574D">
                      <w:r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>Page</w:t>
                      </w:r>
                      <w:r w:rsidR="00EC574D" w:rsidRPr="00454E19"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>EO</w:t>
                      </w:r>
                      <w:r w:rsidR="00032D59"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 xml:space="preserve"> 1770</w:t>
                      </w:r>
                      <w:r w:rsidR="00EC574D" w:rsidRPr="00454E19"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 xml:space="preserve"> x 600 mm im Farbton </w:t>
                      </w:r>
                      <w:r w:rsidR="005F3310"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>Titangraumetallic RAL 9023 (L3)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54E19">
        <w:rPr>
          <w:lang w:val="de-DE"/>
        </w:rPr>
        <w:t>Page EO wird mit vormontiertem Elektroheizstab, aber ohne werkseitige Regelungskomponenten ausgeliefert und sind für die bauseitige Integration in Smart</w:t>
      </w:r>
      <w:r w:rsidRPr="00454E19">
        <w:rPr>
          <w:lang w:val="de-DE"/>
        </w:rPr>
        <w:noBreakHyphen/>
        <w:t>Home</w:t>
      </w:r>
      <w:r w:rsidRPr="00454E19">
        <w:rPr>
          <w:lang w:val="de-DE"/>
        </w:rPr>
        <w:noBreakHyphen/>
        <w:t xml:space="preserve">Lösungen sowie für die Einbindung in zentrale Gebäudeleittechnik-Systeme (z. B. KNX, </w:t>
      </w:r>
      <w:proofErr w:type="spellStart"/>
      <w:r w:rsidRPr="00454E19">
        <w:rPr>
          <w:lang w:val="de-DE"/>
        </w:rPr>
        <w:t>BACnet</w:t>
      </w:r>
      <w:proofErr w:type="spellEnd"/>
      <w:r w:rsidRPr="00454E19">
        <w:rPr>
          <w:lang w:val="de-DE"/>
        </w:rPr>
        <w:t xml:space="preserve"> oder weitere BUS</w:t>
      </w:r>
      <w:r w:rsidRPr="00454E19">
        <w:rPr>
          <w:lang w:val="de-DE"/>
        </w:rPr>
        <w:noBreakHyphen/>
        <w:t xml:space="preserve">Protokolle) vorgesehen. </w:t>
      </w:r>
    </w:p>
    <w:p w14:paraId="5F8462F0" w14:textId="4E5D25CF" w:rsidR="00454E19" w:rsidRPr="00454E19" w:rsidRDefault="00454E19" w:rsidP="00454E19">
      <w:pPr>
        <w:ind w:right="4959"/>
        <w:jc w:val="both"/>
        <w:rPr>
          <w:lang w:val="de-DE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0C4C77D8" wp14:editId="6A28AD64">
            <wp:simplePos x="0" y="0"/>
            <wp:positionH relativeFrom="column">
              <wp:posOffset>3776345</wp:posOffset>
            </wp:positionH>
            <wp:positionV relativeFrom="paragraph">
              <wp:posOffset>121602</wp:posOffset>
            </wp:positionV>
            <wp:extent cx="2090737" cy="1568053"/>
            <wp:effectExtent l="0" t="0" r="5080" b="0"/>
            <wp:wrapNone/>
            <wp:docPr id="137946200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462001" name="Grafik 137946200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0737" cy="15680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4E19">
        <w:rPr>
          <w:lang w:val="de-DE"/>
        </w:rPr>
        <w:t xml:space="preserve">Alternativ zu den bauseitigen Regelungen können Page EO mit dem </w:t>
      </w:r>
      <w:proofErr w:type="gramStart"/>
      <w:r w:rsidRPr="00454E19">
        <w:rPr>
          <w:lang w:val="de-DE"/>
        </w:rPr>
        <w:t>BEMM Funk</w:t>
      </w:r>
      <w:proofErr w:type="gramEnd"/>
      <w:r w:rsidRPr="00454E19">
        <w:rPr>
          <w:lang w:val="de-DE"/>
        </w:rPr>
        <w:noBreakHyphen/>
        <w:t>Nachrüstset Komfort A (ZEXFUTSETA) erweitert werden und erfüllen hiermit die Ökodesign</w:t>
      </w:r>
      <w:r w:rsidRPr="00454E19">
        <w:rPr>
          <w:lang w:val="de-DE"/>
        </w:rPr>
        <w:noBreakHyphen/>
        <w:t>Verordnung (EU) 2024/1103 ab 1. Juli 2025.</w:t>
      </w:r>
    </w:p>
    <w:p w14:paraId="74D48746" w14:textId="55B5ABFB" w:rsidR="00454E19" w:rsidRPr="00454E19" w:rsidRDefault="00454E19" w:rsidP="00454E19">
      <w:pPr>
        <w:ind w:right="4959"/>
        <w:jc w:val="both"/>
        <w:rPr>
          <w:lang w:val="de-DE"/>
        </w:rPr>
      </w:pPr>
      <w:r w:rsidRPr="00454E19">
        <w:rPr>
          <w:lang w:val="de-DE"/>
        </w:rPr>
        <w:t>Der Elektroanschluss befindet ist immer rechts unten.</w:t>
      </w:r>
    </w:p>
    <w:p w14:paraId="0408B926" w14:textId="32B1D68A" w:rsidR="004D51B6" w:rsidRPr="00F1691F" w:rsidRDefault="004D51B6" w:rsidP="00F1691F">
      <w:pPr>
        <w:ind w:right="4959"/>
      </w:pPr>
    </w:p>
    <w:p w14:paraId="39E84AA1" w14:textId="029C37B5" w:rsidR="002202E1" w:rsidRDefault="00454E19" w:rsidP="00F1691F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4F8A4D" wp14:editId="3CCC9004">
                <wp:simplePos x="0" y="0"/>
                <wp:positionH relativeFrom="margin">
                  <wp:posOffset>3679190</wp:posOffset>
                </wp:positionH>
                <wp:positionV relativeFrom="paragraph">
                  <wp:posOffset>198120</wp:posOffset>
                </wp:positionV>
                <wp:extent cx="5108575" cy="664210"/>
                <wp:effectExtent l="0" t="0" r="0" b="2540"/>
                <wp:wrapNone/>
                <wp:docPr id="2070856709" name="Textfeld 2070856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8575" cy="6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6B023" w14:textId="45081759" w:rsidR="00EC574D" w:rsidRPr="00EC574D" w:rsidRDefault="00454E19" w:rsidP="00EC574D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  <w:lang w:val="de-DE"/>
                              </w:rPr>
                              <w:t>Page EO - Seitenprofil</w:t>
                            </w:r>
                          </w:p>
                          <w:p w14:paraId="73F61ACB" w14:textId="1F166894" w:rsidR="00893AB5" w:rsidRPr="00F1691F" w:rsidRDefault="00893AB5" w:rsidP="00F169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F8A4D" id="Textfeld 2070856709" o:spid="_x0000_s1027" type="#_x0000_t202" style="position:absolute;margin-left:289.7pt;margin-top:15.6pt;width:402.25pt;height:52.3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" filled="f" stroked="f">
                <v:textbox>
                  <w:txbxContent>
                    <w:p w14:paraId="39B6B023" w14:textId="45081759" w:rsidR="00EC574D" w:rsidRPr="00EC574D" w:rsidRDefault="00454E19" w:rsidP="00EC574D">
                      <w:pPr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  <w:lang w:val="de-DE"/>
                        </w:rPr>
                        <w:t>Page EO - Seitenprofil</w:t>
                      </w:r>
                    </w:p>
                    <w:p w14:paraId="73F61ACB" w14:textId="1F166894" w:rsidR="00893AB5" w:rsidRPr="00F1691F" w:rsidRDefault="00893AB5" w:rsidP="00F1691F"/>
                  </w:txbxContent>
                </v:textbox>
                <w10:wrap anchorx="margin"/>
              </v:shape>
            </w:pict>
          </mc:Fallback>
        </mc:AlternateContent>
      </w:r>
    </w:p>
    <w:p w14:paraId="1FF33C56" w14:textId="24C3A7B0" w:rsidR="002202E1" w:rsidRDefault="002202E1" w:rsidP="00F1691F"/>
    <w:p w14:paraId="45096A99" w14:textId="0A72BC7F" w:rsidR="002202E1" w:rsidRDefault="002202E1" w:rsidP="00F1691F"/>
    <w:p w14:paraId="052CBBD3" w14:textId="3C11DD88" w:rsidR="002202E1" w:rsidRPr="00E00F9B" w:rsidRDefault="002202E1" w:rsidP="00F1691F"/>
    <w:p w14:paraId="309C2AD8" w14:textId="0690F88F" w:rsidR="002202E1" w:rsidRDefault="002202E1" w:rsidP="00F1691F"/>
    <w:p w14:paraId="42E964F5" w14:textId="0512473F" w:rsidR="006328BB" w:rsidRDefault="006328BB" w:rsidP="00F1691F"/>
    <w:p w14:paraId="4D4B7100" w14:textId="77777777" w:rsidR="006328BB" w:rsidRDefault="006328BB" w:rsidP="00F1691F"/>
    <w:p w14:paraId="093AD1D5" w14:textId="225A0CB6" w:rsidR="006328BB" w:rsidRDefault="006328BB" w:rsidP="00F1691F"/>
    <w:p w14:paraId="06683273" w14:textId="21893AA2" w:rsidR="006328BB" w:rsidRPr="00E00F9B" w:rsidRDefault="00412BEE" w:rsidP="006328BB">
      <w:r w:rsidRPr="00F1691F">
        <w:t>B</w:t>
      </w:r>
      <w:r w:rsidR="00295428" w:rsidRPr="00F1691F">
        <w:t>EMM GmbH</w:t>
      </w:r>
      <w:r w:rsidR="00E60B76" w:rsidRPr="00F1691F">
        <w:br/>
      </w:r>
      <w:r w:rsidR="00295428" w:rsidRPr="00F1691F">
        <w:t>Gutenbergstraße 30-38</w:t>
      </w:r>
      <w:r w:rsidR="00E60B76" w:rsidRPr="00F1691F">
        <w:br/>
      </w:r>
      <w:r w:rsidR="00295428" w:rsidRPr="00F1691F">
        <w:t>31180 Emmerke</w:t>
      </w:r>
      <w:r w:rsidR="00D00F9F" w:rsidRPr="00F1691F">
        <w:t xml:space="preserve"> bei Hildesheim</w:t>
      </w:r>
      <w:r w:rsidR="00E60B76" w:rsidRPr="00F1691F">
        <w:br/>
      </w:r>
      <w:r w:rsidR="00295428" w:rsidRPr="00F1691F">
        <w:t>T 0 5121/9 300-</w:t>
      </w:r>
      <w:r w:rsidR="004F54E5" w:rsidRPr="00F1691F">
        <w:t>0</w:t>
      </w:r>
      <w:r w:rsidR="00E60B76" w:rsidRPr="00F1691F">
        <w:br/>
      </w:r>
      <w:r w:rsidR="004F54E5" w:rsidRPr="00F1691F">
        <w:t>F 0 5121/9 300-84</w:t>
      </w:r>
      <w:r w:rsidR="00E60B76" w:rsidRPr="00F1691F">
        <w:br/>
      </w:r>
      <w:hyperlink r:id="rId10" w:history="1">
        <w:r w:rsidR="00666261" w:rsidRPr="00F1691F">
          <w:rPr>
            <w:rStyle w:val="Hyperlink"/>
          </w:rPr>
          <w:t>info@bemm.de</w:t>
        </w:r>
      </w:hyperlink>
      <w:r w:rsidR="00E60B76" w:rsidRPr="00F1691F">
        <w:rPr>
          <w:rStyle w:val="Hyperlink"/>
        </w:rPr>
        <w:br/>
      </w:r>
      <w:hyperlink r:id="rId11" w:history="1">
        <w:r w:rsidR="00666261" w:rsidRPr="00F1691F">
          <w:rPr>
            <w:rStyle w:val="Hyperlink"/>
          </w:rPr>
          <w:t>www.bemm.de</w:t>
        </w:r>
      </w:hyperlink>
      <w:r w:rsidR="00E60B76" w:rsidRPr="00F1691F">
        <w:rPr>
          <w:rStyle w:val="Hyperlink"/>
        </w:rPr>
        <w:br/>
      </w:r>
      <w:r w:rsidR="00666261" w:rsidRPr="00F1691F">
        <w:t xml:space="preserve">IRSAP Gruppe </w:t>
      </w:r>
      <w:r w:rsidR="00893AB5" w:rsidRPr="00F1691F">
        <w:br/>
      </w:r>
    </w:p>
    <w:p w14:paraId="12CB9B3D" w14:textId="6DF1EF94" w:rsidR="002202E1" w:rsidRPr="00E00F9B" w:rsidRDefault="002202E1" w:rsidP="00EC574D">
      <w:pPr>
        <w:ind w:right="423"/>
      </w:pPr>
    </w:p>
    <w:sectPr w:rsidR="002202E1" w:rsidRPr="00E00F9B" w:rsidSect="003A10FD">
      <w:headerReference w:type="default" r:id="rId12"/>
      <w:pgSz w:w="11906" w:h="16838"/>
      <w:pgMar w:top="1134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0874D" w14:textId="77777777" w:rsidR="00092171" w:rsidRDefault="00092171" w:rsidP="00F1691F">
      <w:r>
        <w:separator/>
      </w:r>
    </w:p>
  </w:endnote>
  <w:endnote w:type="continuationSeparator" w:id="0">
    <w:p w14:paraId="38403EC3" w14:textId="77777777" w:rsidR="00092171" w:rsidRDefault="00092171" w:rsidP="00F16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45 Lt">
    <w:panose1 w:val="020B04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HelveticaNeueLT Pro 55 Roman">
    <w:panose1 w:val="020B06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7663" w14:textId="77777777" w:rsidR="00092171" w:rsidRDefault="00092171" w:rsidP="00F1691F">
      <w:r>
        <w:separator/>
      </w:r>
    </w:p>
  </w:footnote>
  <w:footnote w:type="continuationSeparator" w:id="0">
    <w:p w14:paraId="241CAF75" w14:textId="77777777" w:rsidR="00092171" w:rsidRDefault="00092171" w:rsidP="00F16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967B" w14:textId="43AF65E0" w:rsidR="0096261A" w:rsidRDefault="007C0D18" w:rsidP="00F1691F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60776D" wp14:editId="58F0DB9D">
          <wp:simplePos x="0" y="0"/>
          <wp:positionH relativeFrom="column">
            <wp:posOffset>5127649</wp:posOffset>
          </wp:positionH>
          <wp:positionV relativeFrom="paragraph">
            <wp:posOffset>-55293</wp:posOffset>
          </wp:positionV>
          <wp:extent cx="1062355" cy="255905"/>
          <wp:effectExtent l="0" t="0" r="4445" b="0"/>
          <wp:wrapNone/>
          <wp:docPr id="40" name="Bild 40" descr="BEMM_logo_12_solo_rot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BEMM_logo_12_solo_rot_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30CA2">
      <w:rPr>
        <w:noProof/>
      </w:rPr>
      <w:t xml:space="preserve"> Presse</w:t>
    </w:r>
    <w:r>
      <w:rPr>
        <w:noProof/>
      </w:rPr>
      <w:t>info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C68B7"/>
    <w:multiLevelType w:val="hybridMultilevel"/>
    <w:tmpl w:val="10387B84"/>
    <w:lvl w:ilvl="0" w:tplc="11149E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E7DDA"/>
    <w:multiLevelType w:val="hybridMultilevel"/>
    <w:tmpl w:val="DE18D4E8"/>
    <w:lvl w:ilvl="0" w:tplc="8EBE9E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926688664">
    <w:abstractNumId w:val="12"/>
  </w:num>
  <w:num w:numId="2" w16cid:durableId="31077963">
    <w:abstractNumId w:val="8"/>
  </w:num>
  <w:num w:numId="3" w16cid:durableId="2014456934">
    <w:abstractNumId w:val="15"/>
  </w:num>
  <w:num w:numId="4" w16cid:durableId="1473986930">
    <w:abstractNumId w:val="4"/>
  </w:num>
  <w:num w:numId="5" w16cid:durableId="1899971879">
    <w:abstractNumId w:val="2"/>
  </w:num>
  <w:num w:numId="6" w16cid:durableId="1845438641">
    <w:abstractNumId w:val="13"/>
  </w:num>
  <w:num w:numId="7" w16cid:durableId="741949900">
    <w:abstractNumId w:val="9"/>
  </w:num>
  <w:num w:numId="8" w16cid:durableId="382022207">
    <w:abstractNumId w:val="11"/>
  </w:num>
  <w:num w:numId="9" w16cid:durableId="1741055767">
    <w:abstractNumId w:val="6"/>
  </w:num>
  <w:num w:numId="10" w16cid:durableId="2085060277">
    <w:abstractNumId w:val="0"/>
  </w:num>
  <w:num w:numId="11" w16cid:durableId="1609580120">
    <w:abstractNumId w:val="3"/>
  </w:num>
  <w:num w:numId="12" w16cid:durableId="1332373666">
    <w:abstractNumId w:val="1"/>
  </w:num>
  <w:num w:numId="13" w16cid:durableId="263000167">
    <w:abstractNumId w:val="5"/>
  </w:num>
  <w:num w:numId="14" w16cid:durableId="408427153">
    <w:abstractNumId w:val="14"/>
  </w:num>
  <w:num w:numId="15" w16cid:durableId="2017270159">
    <w:abstractNumId w:val="7"/>
  </w:num>
  <w:num w:numId="16" w16cid:durableId="3428979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3CBF"/>
    <w:rsid w:val="00032D59"/>
    <w:rsid w:val="0004498F"/>
    <w:rsid w:val="000635E2"/>
    <w:rsid w:val="00092171"/>
    <w:rsid w:val="000B09A0"/>
    <w:rsid w:val="000E7820"/>
    <w:rsid w:val="000F24CE"/>
    <w:rsid w:val="00105B6C"/>
    <w:rsid w:val="00113FC2"/>
    <w:rsid w:val="00117AC2"/>
    <w:rsid w:val="00130CA2"/>
    <w:rsid w:val="0016201A"/>
    <w:rsid w:val="0016452D"/>
    <w:rsid w:val="0016498E"/>
    <w:rsid w:val="001729C9"/>
    <w:rsid w:val="0018098C"/>
    <w:rsid w:val="00182546"/>
    <w:rsid w:val="00185D35"/>
    <w:rsid w:val="001C4BC6"/>
    <w:rsid w:val="001F5123"/>
    <w:rsid w:val="00200156"/>
    <w:rsid w:val="00207390"/>
    <w:rsid w:val="002202E1"/>
    <w:rsid w:val="00221CB2"/>
    <w:rsid w:val="002242C3"/>
    <w:rsid w:val="00227DA0"/>
    <w:rsid w:val="00231102"/>
    <w:rsid w:val="00231C90"/>
    <w:rsid w:val="00235433"/>
    <w:rsid w:val="00245F7A"/>
    <w:rsid w:val="00250270"/>
    <w:rsid w:val="00251667"/>
    <w:rsid w:val="002705F0"/>
    <w:rsid w:val="00270AC7"/>
    <w:rsid w:val="00295428"/>
    <w:rsid w:val="002A5E29"/>
    <w:rsid w:val="002B48E7"/>
    <w:rsid w:val="002B72F3"/>
    <w:rsid w:val="002D11AB"/>
    <w:rsid w:val="002D58D8"/>
    <w:rsid w:val="002D74AC"/>
    <w:rsid w:val="002E23D5"/>
    <w:rsid w:val="002F081C"/>
    <w:rsid w:val="002F454B"/>
    <w:rsid w:val="00331F73"/>
    <w:rsid w:val="0033221F"/>
    <w:rsid w:val="003455DD"/>
    <w:rsid w:val="00367673"/>
    <w:rsid w:val="003712DB"/>
    <w:rsid w:val="0037586E"/>
    <w:rsid w:val="003A10FD"/>
    <w:rsid w:val="003A3802"/>
    <w:rsid w:val="003A568A"/>
    <w:rsid w:val="003C0258"/>
    <w:rsid w:val="003E1579"/>
    <w:rsid w:val="003F1B4B"/>
    <w:rsid w:val="00401CBA"/>
    <w:rsid w:val="0040521C"/>
    <w:rsid w:val="00411230"/>
    <w:rsid w:val="00412BEE"/>
    <w:rsid w:val="00424089"/>
    <w:rsid w:val="00444E9D"/>
    <w:rsid w:val="00451C3B"/>
    <w:rsid w:val="004533D6"/>
    <w:rsid w:val="00454E19"/>
    <w:rsid w:val="004714BB"/>
    <w:rsid w:val="00486B21"/>
    <w:rsid w:val="00487F4E"/>
    <w:rsid w:val="00491D58"/>
    <w:rsid w:val="004A3E7A"/>
    <w:rsid w:val="004A43F6"/>
    <w:rsid w:val="004C1F95"/>
    <w:rsid w:val="004D2508"/>
    <w:rsid w:val="004D51B6"/>
    <w:rsid w:val="004F54E5"/>
    <w:rsid w:val="0052295A"/>
    <w:rsid w:val="00526B4A"/>
    <w:rsid w:val="0055025C"/>
    <w:rsid w:val="00555D78"/>
    <w:rsid w:val="00573A1D"/>
    <w:rsid w:val="00576BF6"/>
    <w:rsid w:val="00580F01"/>
    <w:rsid w:val="00591D50"/>
    <w:rsid w:val="005C3A74"/>
    <w:rsid w:val="005C6FDD"/>
    <w:rsid w:val="005D0697"/>
    <w:rsid w:val="005D3814"/>
    <w:rsid w:val="005D71FA"/>
    <w:rsid w:val="005F3310"/>
    <w:rsid w:val="005F6105"/>
    <w:rsid w:val="00613205"/>
    <w:rsid w:val="00617E7D"/>
    <w:rsid w:val="0062519C"/>
    <w:rsid w:val="00627732"/>
    <w:rsid w:val="006328BB"/>
    <w:rsid w:val="006440F0"/>
    <w:rsid w:val="006655C1"/>
    <w:rsid w:val="00666261"/>
    <w:rsid w:val="006760C7"/>
    <w:rsid w:val="0068621A"/>
    <w:rsid w:val="00693C6D"/>
    <w:rsid w:val="006A1657"/>
    <w:rsid w:val="006B6421"/>
    <w:rsid w:val="006D2E46"/>
    <w:rsid w:val="0072472D"/>
    <w:rsid w:val="0075324F"/>
    <w:rsid w:val="00765D91"/>
    <w:rsid w:val="00780B61"/>
    <w:rsid w:val="0078314A"/>
    <w:rsid w:val="00791240"/>
    <w:rsid w:val="007B2238"/>
    <w:rsid w:val="007C0D18"/>
    <w:rsid w:val="007D74A5"/>
    <w:rsid w:val="007E770F"/>
    <w:rsid w:val="007F71A4"/>
    <w:rsid w:val="00812883"/>
    <w:rsid w:val="00825569"/>
    <w:rsid w:val="00825D98"/>
    <w:rsid w:val="008632BD"/>
    <w:rsid w:val="00877126"/>
    <w:rsid w:val="00893AB5"/>
    <w:rsid w:val="008D2DE3"/>
    <w:rsid w:val="008F0F0C"/>
    <w:rsid w:val="00916394"/>
    <w:rsid w:val="00943CF3"/>
    <w:rsid w:val="00960A43"/>
    <w:rsid w:val="0096261A"/>
    <w:rsid w:val="00981DD9"/>
    <w:rsid w:val="00985267"/>
    <w:rsid w:val="009947AA"/>
    <w:rsid w:val="0099575B"/>
    <w:rsid w:val="009B0DE6"/>
    <w:rsid w:val="009C397D"/>
    <w:rsid w:val="009D093B"/>
    <w:rsid w:val="009D6A9F"/>
    <w:rsid w:val="009E227B"/>
    <w:rsid w:val="009F0729"/>
    <w:rsid w:val="009F1305"/>
    <w:rsid w:val="009F1799"/>
    <w:rsid w:val="00A0541A"/>
    <w:rsid w:val="00A13934"/>
    <w:rsid w:val="00A14119"/>
    <w:rsid w:val="00A22DB1"/>
    <w:rsid w:val="00A272E1"/>
    <w:rsid w:val="00A37DA8"/>
    <w:rsid w:val="00A4127E"/>
    <w:rsid w:val="00A576FD"/>
    <w:rsid w:val="00A57D66"/>
    <w:rsid w:val="00A61B01"/>
    <w:rsid w:val="00A926C7"/>
    <w:rsid w:val="00A9725F"/>
    <w:rsid w:val="00AA79E7"/>
    <w:rsid w:val="00AC0C4E"/>
    <w:rsid w:val="00AD13F3"/>
    <w:rsid w:val="00AD14F2"/>
    <w:rsid w:val="00AD7CDB"/>
    <w:rsid w:val="00B12EFD"/>
    <w:rsid w:val="00B13C60"/>
    <w:rsid w:val="00B13CAD"/>
    <w:rsid w:val="00B67951"/>
    <w:rsid w:val="00B71A3B"/>
    <w:rsid w:val="00B74CFB"/>
    <w:rsid w:val="00B921F7"/>
    <w:rsid w:val="00B95391"/>
    <w:rsid w:val="00B9791B"/>
    <w:rsid w:val="00BA7E6F"/>
    <w:rsid w:val="00BB0E7C"/>
    <w:rsid w:val="00BB4931"/>
    <w:rsid w:val="00BC4B54"/>
    <w:rsid w:val="00C0289A"/>
    <w:rsid w:val="00C146B0"/>
    <w:rsid w:val="00C372F8"/>
    <w:rsid w:val="00C40DD2"/>
    <w:rsid w:val="00C43443"/>
    <w:rsid w:val="00C44809"/>
    <w:rsid w:val="00C45900"/>
    <w:rsid w:val="00C45BB5"/>
    <w:rsid w:val="00C50D8D"/>
    <w:rsid w:val="00C56043"/>
    <w:rsid w:val="00C63550"/>
    <w:rsid w:val="00C8580B"/>
    <w:rsid w:val="00CB22FD"/>
    <w:rsid w:val="00CC489E"/>
    <w:rsid w:val="00CD3BA7"/>
    <w:rsid w:val="00CF6EA6"/>
    <w:rsid w:val="00D00F9F"/>
    <w:rsid w:val="00D27D36"/>
    <w:rsid w:val="00D40080"/>
    <w:rsid w:val="00D43551"/>
    <w:rsid w:val="00D60269"/>
    <w:rsid w:val="00D71430"/>
    <w:rsid w:val="00D93F7A"/>
    <w:rsid w:val="00DC4538"/>
    <w:rsid w:val="00DC7C36"/>
    <w:rsid w:val="00DD5369"/>
    <w:rsid w:val="00DE7C36"/>
    <w:rsid w:val="00E00F9B"/>
    <w:rsid w:val="00E02FF5"/>
    <w:rsid w:val="00E15001"/>
    <w:rsid w:val="00E32E40"/>
    <w:rsid w:val="00E352FD"/>
    <w:rsid w:val="00E60B76"/>
    <w:rsid w:val="00E72B93"/>
    <w:rsid w:val="00E83285"/>
    <w:rsid w:val="00E8414C"/>
    <w:rsid w:val="00EB3951"/>
    <w:rsid w:val="00EC574D"/>
    <w:rsid w:val="00EE1934"/>
    <w:rsid w:val="00EE6913"/>
    <w:rsid w:val="00EE6C6D"/>
    <w:rsid w:val="00EF2EAC"/>
    <w:rsid w:val="00EF6748"/>
    <w:rsid w:val="00F01246"/>
    <w:rsid w:val="00F05C5B"/>
    <w:rsid w:val="00F1691F"/>
    <w:rsid w:val="00F171EF"/>
    <w:rsid w:val="00F2114E"/>
    <w:rsid w:val="00F345D0"/>
    <w:rsid w:val="00F40A9F"/>
    <w:rsid w:val="00F778EB"/>
    <w:rsid w:val="00F972B3"/>
    <w:rsid w:val="00FA2265"/>
    <w:rsid w:val="00FA5463"/>
    <w:rsid w:val="00FA5C7A"/>
    <w:rsid w:val="00FB36BA"/>
    <w:rsid w:val="00F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73117"/>
  <w15:docId w15:val="{85F4A592-041E-449D-B7BF-3020DC44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F1691F"/>
    <w:pPr>
      <w:spacing w:before="100" w:beforeAutospacing="1" w:after="100" w:afterAutospacing="1"/>
      <w:ind w:right="4392"/>
    </w:pPr>
    <w:rPr>
      <w:rFonts w:ascii="Arial" w:hAnsi="Arial"/>
      <w:lang w:val="de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169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E00F9B"/>
    <w:pPr>
      <w:ind w:right="0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C56043"/>
    <w:pPr>
      <w:autoSpaceDE w:val="0"/>
      <w:autoSpaceDN w:val="0"/>
      <w:adjustRightInd w:val="0"/>
      <w:spacing w:line="288" w:lineRule="auto"/>
      <w:ind w:right="0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KeinAbsatzformat">
    <w:name w:val="[Kein Absatzformat]"/>
    <w:rsid w:val="00D40080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D40080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character" w:customStyle="1" w:styleId="Flietext">
    <w:name w:val="Fließtext"/>
    <w:uiPriority w:val="99"/>
    <w:rsid w:val="00D40080"/>
    <w:rPr>
      <w:rFonts w:ascii="Arial" w:hAnsi="Arial" w:cs="Arial"/>
      <w:b w:val="0"/>
      <w:bCs w:val="0"/>
      <w:color w:val="000000"/>
      <w:spacing w:val="0"/>
      <w:sz w:val="16"/>
      <w:szCs w:val="16"/>
      <w:u w:val="none"/>
      <w:vertAlign w:val="baseline"/>
      <w:lang w:val="de-DE"/>
    </w:rPr>
  </w:style>
  <w:style w:type="character" w:styleId="Hyperlink">
    <w:name w:val="Hyperlink"/>
    <w:rsid w:val="00D40080"/>
    <w:rPr>
      <w:color w:val="0000FF"/>
      <w:u w:val="single"/>
    </w:rPr>
  </w:style>
  <w:style w:type="character" w:styleId="BesuchterLink">
    <w:name w:val="FollowedHyperlink"/>
    <w:basedOn w:val="Absatz-Standardschriftart"/>
    <w:rsid w:val="006B6421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666261"/>
    <w:pPr>
      <w:ind w:left="720"/>
      <w:contextualSpacing/>
    </w:pPr>
  </w:style>
  <w:style w:type="character" w:customStyle="1" w:styleId="A7">
    <w:name w:val="A7"/>
    <w:uiPriority w:val="99"/>
    <w:rsid w:val="0016201A"/>
    <w:rPr>
      <w:rFonts w:cs="HelveticaNeueLT Pro 45 Lt"/>
      <w:color w:val="211D1E"/>
      <w:sz w:val="30"/>
      <w:szCs w:val="30"/>
    </w:rPr>
  </w:style>
  <w:style w:type="paragraph" w:customStyle="1" w:styleId="Pa2">
    <w:name w:val="Pa2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16">
    <w:name w:val="A16"/>
    <w:uiPriority w:val="99"/>
    <w:rsid w:val="0016201A"/>
    <w:rPr>
      <w:rFonts w:cs="HelveticaNeueLT Pro 55 Roman"/>
      <w:b/>
      <w:bCs/>
      <w:color w:val="211D1E"/>
      <w:sz w:val="20"/>
      <w:szCs w:val="20"/>
    </w:rPr>
  </w:style>
  <w:style w:type="paragraph" w:customStyle="1" w:styleId="Pa0">
    <w:name w:val="Pa0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8">
    <w:name w:val="A8"/>
    <w:uiPriority w:val="99"/>
    <w:rsid w:val="0016201A"/>
    <w:rPr>
      <w:rFonts w:ascii="HelveticaNeueLT Pro 45 Lt" w:hAnsi="HelveticaNeueLT Pro 45 Lt" w:cs="HelveticaNeueLT Pro 45 Lt"/>
      <w:b/>
      <w:bCs/>
      <w:color w:val="211D1E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10FD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00F9B"/>
    <w:rPr>
      <w:b/>
      <w:bCs/>
      <w:sz w:val="27"/>
      <w:szCs w:val="27"/>
    </w:rPr>
  </w:style>
  <w:style w:type="paragraph" w:styleId="StandardWeb">
    <w:name w:val="Normal (Web)"/>
    <w:basedOn w:val="Standard"/>
    <w:uiPriority w:val="99"/>
    <w:semiHidden/>
    <w:unhideWhenUsed/>
    <w:rsid w:val="00E00F9B"/>
    <w:pPr>
      <w:ind w:right="0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F169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0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mm.d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bemm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86C75-180B-427D-B331-BFE43D2F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1066</CharactersWithSpaces>
  <SharedDoc>false</SharedDoc>
  <HLinks>
    <vt:vector size="6" baseType="variant">
      <vt:variant>
        <vt:i4>4390999</vt:i4>
      </vt:variant>
      <vt:variant>
        <vt:i4>0</vt:i4>
      </vt:variant>
      <vt:variant>
        <vt:i4>0</vt:i4>
      </vt:variant>
      <vt:variant>
        <vt:i4>5</vt:i4>
      </vt:variant>
      <vt:variant>
        <vt:lpwstr>http://service.bemm.info/html/chacha.html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creator>Antje Schmidt</dc:creator>
  <cp:lastModifiedBy>Antje Schmidt</cp:lastModifiedBy>
  <cp:revision>13</cp:revision>
  <cp:lastPrinted>2018-09-06T07:42:00Z</cp:lastPrinted>
  <dcterms:created xsi:type="dcterms:W3CDTF">2022-11-11T12:42:00Z</dcterms:created>
  <dcterms:modified xsi:type="dcterms:W3CDTF">2026-03-16T14:09:00Z</dcterms:modified>
</cp:coreProperties>
</file>